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DB9A" w14:textId="77777777" w:rsidR="005A3860" w:rsidRDefault="005A3860" w:rsidP="005A386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221BE83" w14:textId="4E5A4BEF" w:rsidR="002E303F" w:rsidRPr="005A3860" w:rsidRDefault="002E303F" w:rsidP="005A3860">
      <w:pPr>
        <w:spacing w:after="0"/>
        <w:jc w:val="both"/>
        <w:rPr>
          <w:rFonts w:ascii="Arial" w:hAnsi="Arial" w:cs="Arial"/>
          <w:sz w:val="24"/>
          <w:szCs w:val="24"/>
        </w:rPr>
      </w:pPr>
      <w:r w:rsidRPr="005A3860"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  <w:t>Plan de Mantenimientos</w:t>
      </w:r>
      <w:r w:rsidR="005A3860" w:rsidRPr="005A3860"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  <w:t xml:space="preserve"> </w:t>
      </w:r>
      <w:r w:rsidRPr="005A3860">
        <w:rPr>
          <w:rFonts w:ascii="Arial" w:hAnsi="Arial" w:cs="Arial"/>
          <w:b/>
          <w:bCs/>
          <w:color w:val="45B0E1" w:themeColor="accent1" w:themeTint="99"/>
          <w:sz w:val="28"/>
          <w:szCs w:val="28"/>
        </w:rPr>
        <w:t>Interrupciones programadas de servicios</w:t>
      </w:r>
      <w:r w:rsidRPr="005A3860">
        <w:rPr>
          <w:rFonts w:ascii="Arial" w:hAnsi="Arial" w:cs="Arial"/>
          <w:color w:val="45B0E1" w:themeColor="accent1" w:themeTint="99"/>
          <w:sz w:val="28"/>
          <w:szCs w:val="28"/>
        </w:rPr>
        <w:br/>
      </w:r>
      <w:r w:rsidRPr="005A3860">
        <w:rPr>
          <w:rFonts w:ascii="Arial" w:hAnsi="Arial" w:cs="Arial"/>
          <w:sz w:val="24"/>
          <w:szCs w:val="24"/>
        </w:rPr>
        <w:br/>
        <w:t>Pensando en nuestros clientes y usuarios y con el objetivo de ofrecerles un mejor servicio, hemos creado esta sección en donde podrás consultar nuestras interrupciones programadas de los servicios de internet y donde informaremos con 3 días de anticipación a todos nuestros usuarios y a los entes de vigilancia y control (</w:t>
      </w:r>
      <w:r w:rsidR="005A3860">
        <w:rPr>
          <w:rFonts w:ascii="Arial" w:hAnsi="Arial" w:cs="Arial"/>
          <w:sz w:val="24"/>
          <w:szCs w:val="24"/>
        </w:rPr>
        <w:t>A</w:t>
      </w:r>
      <w:r w:rsidRPr="005A3860">
        <w:rPr>
          <w:rFonts w:ascii="Arial" w:hAnsi="Arial" w:cs="Arial"/>
          <w:sz w:val="24"/>
          <w:szCs w:val="24"/>
        </w:rPr>
        <w:t>rticulo 2 de la Resolución 5930 de 2020); las interrupciones se deben a trabajos de modernización y reposición de equipos, así como a labores de mantenimiento y reparación de la infraestructura, para entregar a todos nuestros usuarios un servicio óptimo y de excelente calidad.  Puedes realizar la consulta a través de nuestra línea </w:t>
      </w:r>
      <w:r w:rsidRPr="005A3860">
        <w:rPr>
          <w:rFonts w:ascii="Arial" w:hAnsi="Arial" w:cs="Arial"/>
          <w:b/>
          <w:bCs/>
          <w:sz w:val="24"/>
          <w:szCs w:val="24"/>
        </w:rPr>
        <w:t>31</w:t>
      </w:r>
      <w:r w:rsidR="005A3860" w:rsidRPr="005A3860">
        <w:rPr>
          <w:rFonts w:ascii="Arial" w:hAnsi="Arial" w:cs="Arial"/>
          <w:b/>
          <w:bCs/>
          <w:sz w:val="24"/>
          <w:szCs w:val="24"/>
        </w:rPr>
        <w:t>64564192</w:t>
      </w:r>
      <w:r w:rsidR="005A38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5A3860">
        <w:rPr>
          <w:rFonts w:ascii="Arial" w:hAnsi="Arial" w:cs="Arial"/>
          <w:sz w:val="24"/>
          <w:szCs w:val="24"/>
        </w:rPr>
        <w:t>o en nuestra página de internet </w:t>
      </w:r>
      <w:r w:rsidR="005A3860" w:rsidRPr="005A3860">
        <w:rPr>
          <w:rFonts w:ascii="Arial" w:hAnsi="Arial" w:cs="Arial"/>
          <w:b/>
          <w:bCs/>
          <w:sz w:val="24"/>
          <w:szCs w:val="24"/>
        </w:rPr>
        <w:t>https://www.audicolsas.co/</w:t>
      </w:r>
      <w:r w:rsidRPr="005A3860">
        <w:rPr>
          <w:rFonts w:ascii="Arial" w:hAnsi="Arial" w:cs="Arial"/>
          <w:b/>
          <w:bCs/>
          <w:sz w:val="24"/>
          <w:szCs w:val="24"/>
        </w:rPr>
        <w:t> </w:t>
      </w:r>
      <w:r w:rsidRPr="005A3860">
        <w:rPr>
          <w:rFonts w:ascii="Arial" w:hAnsi="Arial" w:cs="Arial"/>
          <w:sz w:val="24"/>
          <w:szCs w:val="24"/>
        </w:rPr>
        <w:t>Es importante tener presente que no todas las interrupciones de los servicios son programadas. También pueden presentarse debido a daños en nuestra infraestructura; Al ser eventos inesperados, no podemos darte aviso anticipado sobre los mismos. En estos casos, te invitamos a estar atento a la evolución de los arreglos, en nuestra línea de atención al cliente </w:t>
      </w:r>
      <w:r w:rsidR="005A3860" w:rsidRPr="005A3860">
        <w:rPr>
          <w:rFonts w:ascii="Arial" w:hAnsi="Arial" w:cs="Arial"/>
          <w:b/>
          <w:bCs/>
          <w:sz w:val="24"/>
          <w:szCs w:val="24"/>
        </w:rPr>
        <w:t>3164564192</w:t>
      </w:r>
      <w:r w:rsidRPr="005A3860">
        <w:rPr>
          <w:rFonts w:ascii="Arial" w:hAnsi="Arial" w:cs="Arial"/>
          <w:sz w:val="24"/>
          <w:szCs w:val="24"/>
        </w:rPr>
        <w:t> o en nuestra página</w:t>
      </w:r>
      <w:r w:rsidRPr="005A3860">
        <w:rPr>
          <w:rFonts w:ascii="Arial" w:hAnsi="Arial" w:cs="Arial"/>
          <w:b/>
          <w:bCs/>
          <w:sz w:val="24"/>
          <w:szCs w:val="24"/>
        </w:rPr>
        <w:t> </w:t>
      </w:r>
      <w:r w:rsidR="005A3860" w:rsidRPr="005A3860">
        <w:rPr>
          <w:rFonts w:ascii="Arial" w:hAnsi="Arial" w:cs="Arial"/>
          <w:b/>
          <w:bCs/>
          <w:sz w:val="24"/>
          <w:szCs w:val="24"/>
        </w:rPr>
        <w:t>https://www.audicolsas.co/</w:t>
      </w:r>
    </w:p>
    <w:p w14:paraId="15E67494" w14:textId="77777777" w:rsidR="00D81026" w:rsidRPr="005A3860" w:rsidRDefault="00D81026" w:rsidP="005A3860">
      <w:pPr>
        <w:jc w:val="both"/>
        <w:rPr>
          <w:rFonts w:ascii="Arial" w:hAnsi="Arial" w:cs="Arial"/>
          <w:sz w:val="24"/>
          <w:szCs w:val="24"/>
        </w:rPr>
      </w:pPr>
    </w:p>
    <w:sectPr w:rsidR="00D81026" w:rsidRPr="005A386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CF3B" w14:textId="77777777" w:rsidR="005904D1" w:rsidRDefault="005904D1" w:rsidP="005A3860">
      <w:pPr>
        <w:spacing w:after="0" w:line="240" w:lineRule="auto"/>
      </w:pPr>
      <w:r>
        <w:separator/>
      </w:r>
    </w:p>
  </w:endnote>
  <w:endnote w:type="continuationSeparator" w:id="0">
    <w:p w14:paraId="6433B87B" w14:textId="77777777" w:rsidR="005904D1" w:rsidRDefault="005904D1" w:rsidP="005A3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AFFF" w14:textId="77777777" w:rsidR="005904D1" w:rsidRDefault="005904D1" w:rsidP="005A3860">
      <w:pPr>
        <w:spacing w:after="0" w:line="240" w:lineRule="auto"/>
      </w:pPr>
      <w:r>
        <w:separator/>
      </w:r>
    </w:p>
  </w:footnote>
  <w:footnote w:type="continuationSeparator" w:id="0">
    <w:p w14:paraId="61F2BF17" w14:textId="77777777" w:rsidR="005904D1" w:rsidRDefault="005904D1" w:rsidP="005A3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BD96" w14:textId="24E0EF84" w:rsidR="005A3860" w:rsidRDefault="005A3860" w:rsidP="005A3860">
    <w:pPr>
      <w:pStyle w:val="Encabezado"/>
      <w:ind w:left="-567"/>
    </w:pPr>
    <w:r w:rsidRPr="0059728C">
      <w:rPr>
        <w:noProof/>
      </w:rPr>
      <w:drawing>
        <wp:inline distT="0" distB="0" distL="0" distR="0" wp14:anchorId="64516428" wp14:editId="217C3E21">
          <wp:extent cx="2708695" cy="756797"/>
          <wp:effectExtent l="0" t="0" r="0" b="571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1639" cy="760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3F"/>
    <w:rsid w:val="00013C54"/>
    <w:rsid w:val="0026147F"/>
    <w:rsid w:val="002E303F"/>
    <w:rsid w:val="005904D1"/>
    <w:rsid w:val="005A3860"/>
    <w:rsid w:val="009E4BB0"/>
    <w:rsid w:val="00D07DCE"/>
    <w:rsid w:val="00D81026"/>
    <w:rsid w:val="00FE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30EB2"/>
  <w15:chartTrackingRefBased/>
  <w15:docId w15:val="{2B27C2EB-C907-435F-AA45-39CF7F53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E3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3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3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3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3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3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3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3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3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3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3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3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30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30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30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30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30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30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3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3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3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3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3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30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30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30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3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30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303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A3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3860"/>
  </w:style>
  <w:style w:type="paragraph" w:styleId="Piedepgina">
    <w:name w:val="footer"/>
    <w:basedOn w:val="Normal"/>
    <w:link w:val="PiedepginaCar"/>
    <w:uiPriority w:val="99"/>
    <w:unhideWhenUsed/>
    <w:rsid w:val="005A3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3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MARIA FITATA ROBLES</dc:creator>
  <cp:keywords/>
  <dc:description/>
  <cp:lastModifiedBy>Alejandra Paola Quiñones Vasquez</cp:lastModifiedBy>
  <cp:revision>2</cp:revision>
  <dcterms:created xsi:type="dcterms:W3CDTF">2026-01-27T20:32:00Z</dcterms:created>
  <dcterms:modified xsi:type="dcterms:W3CDTF">2026-01-27T20:32:00Z</dcterms:modified>
</cp:coreProperties>
</file>